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EBF" w:rsidRDefault="00D90AF3" w:rsidP="000642D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4344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51488" w:rsidRPr="00343449" w:rsidRDefault="00F51488" w:rsidP="000642D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78A0" w:rsidRDefault="00F51488" w:rsidP="000642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378A0">
        <w:rPr>
          <w:rFonts w:ascii="Times New Roman" w:hAnsi="Times New Roman" w:cs="Times New Roman"/>
          <w:sz w:val="28"/>
          <w:szCs w:val="28"/>
        </w:rPr>
        <w:t xml:space="preserve">к проекту решения Ставропольской городской Думы </w:t>
      </w:r>
      <w:r w:rsidR="00364D8E">
        <w:rPr>
          <w:rFonts w:ascii="Times New Roman" w:hAnsi="Times New Roman" w:cs="Times New Roman"/>
          <w:sz w:val="28"/>
          <w:szCs w:val="28"/>
        </w:rPr>
        <w:t>«</w:t>
      </w:r>
      <w:r w:rsidR="00D378A0" w:rsidRPr="00D378A0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D80202">
        <w:rPr>
          <w:rFonts w:ascii="Times New Roman" w:hAnsi="Times New Roman" w:cs="Times New Roman"/>
          <w:sz w:val="28"/>
          <w:szCs w:val="28"/>
        </w:rPr>
        <w:t>я</w:t>
      </w:r>
      <w:r w:rsidR="00D378A0" w:rsidRPr="00D378A0">
        <w:rPr>
          <w:rFonts w:ascii="Times New Roman" w:hAnsi="Times New Roman" w:cs="Times New Roman"/>
          <w:sz w:val="28"/>
          <w:szCs w:val="28"/>
        </w:rPr>
        <w:t xml:space="preserve">  в </w:t>
      </w:r>
      <w:r w:rsidR="00635EA0">
        <w:rPr>
          <w:rFonts w:ascii="Times New Roman" w:hAnsi="Times New Roman" w:cs="Times New Roman"/>
          <w:sz w:val="28"/>
          <w:szCs w:val="28"/>
        </w:rPr>
        <w:t xml:space="preserve">подпункт 2 </w:t>
      </w:r>
      <w:r w:rsidR="00D378A0" w:rsidRPr="00D378A0">
        <w:rPr>
          <w:rFonts w:ascii="Times New Roman" w:hAnsi="Times New Roman" w:cs="Times New Roman"/>
          <w:sz w:val="28"/>
          <w:szCs w:val="28"/>
        </w:rPr>
        <w:t>пункт</w:t>
      </w:r>
      <w:r w:rsidR="00635EA0">
        <w:rPr>
          <w:rFonts w:ascii="Times New Roman" w:hAnsi="Times New Roman" w:cs="Times New Roman"/>
          <w:sz w:val="28"/>
          <w:szCs w:val="28"/>
        </w:rPr>
        <w:t>а</w:t>
      </w:r>
      <w:r w:rsidR="00D378A0" w:rsidRPr="00D378A0">
        <w:rPr>
          <w:rFonts w:ascii="Times New Roman" w:hAnsi="Times New Roman" w:cs="Times New Roman"/>
          <w:sz w:val="28"/>
          <w:szCs w:val="28"/>
        </w:rPr>
        <w:t xml:space="preserve"> 2 решения Ставропольской городской Думы «Об установлении налога на имущество физических лиц и введении его в действие на территории муниципального образования города Ставрополя Ставропольского края»</w:t>
      </w:r>
    </w:p>
    <w:p w:rsidR="00D378A0" w:rsidRDefault="00D378A0" w:rsidP="00D378A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67CC3" w:rsidRPr="00D378A0" w:rsidRDefault="00567CC3" w:rsidP="00D378A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CDB" w:rsidRPr="004E36C5" w:rsidRDefault="00F51488" w:rsidP="00567CC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6C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8A745B" w:rsidRPr="004E36C5">
        <w:rPr>
          <w:rFonts w:ascii="Times New Roman" w:hAnsi="Times New Roman" w:cs="Times New Roman"/>
          <w:sz w:val="28"/>
          <w:szCs w:val="28"/>
        </w:rPr>
        <w:t xml:space="preserve">проект решения Ставропольской городской Думы </w:t>
      </w:r>
      <w:r w:rsidR="004E36C5">
        <w:rPr>
          <w:rFonts w:ascii="Times New Roman" w:hAnsi="Times New Roman" w:cs="Times New Roman"/>
          <w:sz w:val="28"/>
          <w:szCs w:val="28"/>
        </w:rPr>
        <w:br/>
        <w:t>«</w:t>
      </w:r>
      <w:r w:rsidR="004E36C5" w:rsidRPr="00D378A0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4E36C5">
        <w:rPr>
          <w:rFonts w:ascii="Times New Roman" w:hAnsi="Times New Roman" w:cs="Times New Roman"/>
          <w:sz w:val="28"/>
          <w:szCs w:val="28"/>
        </w:rPr>
        <w:t>я</w:t>
      </w:r>
      <w:r w:rsidR="004E36C5" w:rsidRPr="00D378A0">
        <w:rPr>
          <w:rFonts w:ascii="Times New Roman" w:hAnsi="Times New Roman" w:cs="Times New Roman"/>
          <w:sz w:val="28"/>
          <w:szCs w:val="28"/>
        </w:rPr>
        <w:t xml:space="preserve">  в </w:t>
      </w:r>
      <w:r w:rsidR="004E36C5">
        <w:rPr>
          <w:rFonts w:ascii="Times New Roman" w:hAnsi="Times New Roman" w:cs="Times New Roman"/>
          <w:sz w:val="28"/>
          <w:szCs w:val="28"/>
        </w:rPr>
        <w:t xml:space="preserve">подпункт 2 </w:t>
      </w:r>
      <w:r w:rsidR="004E36C5" w:rsidRPr="00D378A0">
        <w:rPr>
          <w:rFonts w:ascii="Times New Roman" w:hAnsi="Times New Roman" w:cs="Times New Roman"/>
          <w:sz w:val="28"/>
          <w:szCs w:val="28"/>
        </w:rPr>
        <w:t>пункт</w:t>
      </w:r>
      <w:r w:rsidR="004E36C5">
        <w:rPr>
          <w:rFonts w:ascii="Times New Roman" w:hAnsi="Times New Roman" w:cs="Times New Roman"/>
          <w:sz w:val="28"/>
          <w:szCs w:val="28"/>
        </w:rPr>
        <w:t>а</w:t>
      </w:r>
      <w:r w:rsidR="004E36C5" w:rsidRPr="00D378A0">
        <w:rPr>
          <w:rFonts w:ascii="Times New Roman" w:hAnsi="Times New Roman" w:cs="Times New Roman"/>
          <w:sz w:val="28"/>
          <w:szCs w:val="28"/>
        </w:rPr>
        <w:t xml:space="preserve"> 2 решения Ставропольской городской Думы «Об установлении налога на имущество физических лиц и введении его в действие на территории муниципального образования города Ставрополя Ставропольского края»</w:t>
      </w:r>
      <w:r w:rsidR="004E36C5">
        <w:rPr>
          <w:rFonts w:ascii="Times New Roman" w:hAnsi="Times New Roman" w:cs="Times New Roman"/>
          <w:sz w:val="28"/>
          <w:szCs w:val="28"/>
        </w:rPr>
        <w:t xml:space="preserve"> (далее соответственно – проект решения, решение о налоге) </w:t>
      </w:r>
      <w:r w:rsidR="008A745B" w:rsidRPr="00D37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8A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99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в соответствие с </w:t>
      </w:r>
      <w:r w:rsidR="00996CDB" w:rsidRPr="005C7C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996CDB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996CDB" w:rsidRPr="005C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996CD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96CDB" w:rsidRPr="005C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996C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6CE4" w:rsidRDefault="00FF5926" w:rsidP="00567CC3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Pr="00FF5926">
        <w:rPr>
          <w:rFonts w:ascii="Times New Roman" w:hAnsi="Times New Roman" w:cs="Times New Roman"/>
          <w:sz w:val="28"/>
          <w:szCs w:val="28"/>
        </w:rPr>
        <w:t>от 29</w:t>
      </w:r>
      <w:r w:rsidR="00E34212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FF5926">
        <w:rPr>
          <w:rFonts w:ascii="Times New Roman" w:hAnsi="Times New Roman" w:cs="Times New Roman"/>
          <w:sz w:val="28"/>
          <w:szCs w:val="28"/>
        </w:rPr>
        <w:t>2019</w:t>
      </w:r>
      <w:r w:rsidR="00E34212">
        <w:rPr>
          <w:rFonts w:ascii="Times New Roman" w:hAnsi="Times New Roman" w:cs="Times New Roman"/>
          <w:sz w:val="28"/>
          <w:szCs w:val="28"/>
        </w:rPr>
        <w:t> г.</w:t>
      </w:r>
      <w:r w:rsidRPr="00FF5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321-ФЗ </w:t>
      </w:r>
      <w:r w:rsidR="00B96CE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FF5926">
        <w:rPr>
          <w:rFonts w:ascii="Times New Roman" w:hAnsi="Times New Roman" w:cs="Times New Roman"/>
          <w:sz w:val="28"/>
          <w:szCs w:val="28"/>
        </w:rPr>
        <w:t>О внесении изменений в часть вторую Налогово</w:t>
      </w:r>
      <w:r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Федерации» отдельные положения Налогового </w:t>
      </w:r>
      <w:hyperlink r:id="rId8" w:history="1">
        <w:r w:rsidRPr="00FF592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4E36C5">
        <w:rPr>
          <w:rFonts w:ascii="Times New Roman" w:hAnsi="Times New Roman" w:cs="Times New Roman"/>
          <w:sz w:val="28"/>
          <w:szCs w:val="28"/>
        </w:rPr>
        <w:t xml:space="preserve">приведены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</w:t>
      </w:r>
      <w:hyperlink r:id="rId9" w:history="1">
        <w:r w:rsidRPr="00FF592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 июля 2017 г. № 217-ФЗ «О ведении гражданами садоводства и огородничества для собственных нужд и о внесении изменений в отдельные законодател</w:t>
      </w:r>
      <w:r w:rsidR="00567CC3">
        <w:rPr>
          <w:rFonts w:ascii="Times New Roman" w:hAnsi="Times New Roman" w:cs="Times New Roman"/>
          <w:sz w:val="28"/>
          <w:szCs w:val="28"/>
        </w:rPr>
        <w:t>ьные акты Российской Федерации», в частности исключено</w:t>
      </w:r>
      <w:r w:rsidR="00470427">
        <w:rPr>
          <w:rFonts w:ascii="Times New Roman" w:hAnsi="Times New Roman" w:cs="Times New Roman"/>
          <w:sz w:val="28"/>
          <w:szCs w:val="28"/>
        </w:rPr>
        <w:t xml:space="preserve"> </w:t>
      </w:r>
      <w:r w:rsidR="005B0BE1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041BDF">
        <w:rPr>
          <w:rFonts w:ascii="Times New Roman" w:hAnsi="Times New Roman" w:cs="Times New Roman"/>
          <w:sz w:val="28"/>
          <w:szCs w:val="28"/>
        </w:rPr>
        <w:t xml:space="preserve">шестом подпункта 1 пункта 2 статьи 406 Налогового кодекса Российской Федерации </w:t>
      </w:r>
      <w:r w:rsidR="00470427">
        <w:rPr>
          <w:rFonts w:ascii="Times New Roman" w:hAnsi="Times New Roman" w:cs="Times New Roman"/>
          <w:sz w:val="28"/>
          <w:szCs w:val="28"/>
        </w:rPr>
        <w:t>понятие «</w:t>
      </w:r>
      <w:r w:rsidR="00567CC3">
        <w:rPr>
          <w:rFonts w:ascii="Times New Roman" w:hAnsi="Times New Roman" w:cs="Times New Roman"/>
          <w:sz w:val="28"/>
          <w:szCs w:val="28"/>
        </w:rPr>
        <w:t>дачного хозяйства».</w:t>
      </w:r>
    </w:p>
    <w:p w:rsidR="00C60433" w:rsidRDefault="00567CC3" w:rsidP="00567CC3">
      <w:pPr>
        <w:autoSpaceDE w:val="0"/>
        <w:autoSpaceDN w:val="0"/>
        <w:adjustRightInd w:val="0"/>
        <w:spacing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проекту решения </w:t>
      </w:r>
      <w:r w:rsidR="00370220">
        <w:rPr>
          <w:rFonts w:ascii="Times New Roman" w:hAnsi="Times New Roman" w:cs="Times New Roman"/>
          <w:sz w:val="28"/>
          <w:szCs w:val="28"/>
        </w:rPr>
        <w:t>налогообложению по ставке 0,3 процента подлежат хозяйственные строения или сооружения, площадь каждого из которых не превышает 50 ква</w:t>
      </w:r>
      <w:r w:rsidR="00AB0BEF">
        <w:rPr>
          <w:rFonts w:ascii="Times New Roman" w:hAnsi="Times New Roman" w:cs="Times New Roman"/>
          <w:sz w:val="28"/>
          <w:szCs w:val="28"/>
        </w:rPr>
        <w:t>д</w:t>
      </w:r>
      <w:r w:rsidR="00370220">
        <w:rPr>
          <w:rFonts w:ascii="Times New Roman" w:hAnsi="Times New Roman" w:cs="Times New Roman"/>
          <w:sz w:val="28"/>
          <w:szCs w:val="28"/>
        </w:rPr>
        <w:t>ратных метров</w:t>
      </w:r>
      <w:r w:rsidR="00AB0BEF">
        <w:rPr>
          <w:rFonts w:ascii="Times New Roman" w:hAnsi="Times New Roman" w:cs="Times New Roman"/>
          <w:sz w:val="28"/>
          <w:szCs w:val="28"/>
        </w:rPr>
        <w:t xml:space="preserve"> и которые расположены на земельных участках </w:t>
      </w:r>
      <w:r w:rsidR="00370220" w:rsidRPr="00B17FFD">
        <w:rPr>
          <w:rFonts w:ascii="Times New Roman" w:hAnsi="Times New Roman" w:cs="Times New Roman"/>
          <w:sz w:val="28"/>
          <w:szCs w:val="28"/>
        </w:rPr>
        <w:t xml:space="preserve">для ведения </w:t>
      </w:r>
      <w:hyperlink r:id="rId10" w:history="1">
        <w:r w:rsidR="00370220" w:rsidRPr="00B17FFD">
          <w:rPr>
            <w:rFonts w:ascii="Times New Roman" w:hAnsi="Times New Roman" w:cs="Times New Roman"/>
            <w:sz w:val="28"/>
            <w:szCs w:val="28"/>
          </w:rPr>
          <w:t>личного подсобного хозяйства</w:t>
        </w:r>
      </w:hyperlink>
      <w:r w:rsidR="00370220" w:rsidRPr="00B17FFD">
        <w:rPr>
          <w:rFonts w:ascii="Times New Roman" w:hAnsi="Times New Roman" w:cs="Times New Roman"/>
          <w:sz w:val="28"/>
          <w:szCs w:val="28"/>
        </w:rPr>
        <w:t xml:space="preserve">, </w:t>
      </w:r>
      <w:r w:rsidR="00AB0BEF">
        <w:rPr>
          <w:rFonts w:ascii="Times New Roman" w:hAnsi="Times New Roman" w:cs="Times New Roman"/>
          <w:sz w:val="28"/>
          <w:szCs w:val="28"/>
        </w:rPr>
        <w:t xml:space="preserve">огородничества, </w:t>
      </w:r>
      <w:r w:rsidR="00370220" w:rsidRPr="00B17FFD">
        <w:rPr>
          <w:rFonts w:ascii="Times New Roman" w:hAnsi="Times New Roman" w:cs="Times New Roman"/>
          <w:sz w:val="28"/>
          <w:szCs w:val="28"/>
        </w:rPr>
        <w:t xml:space="preserve">садоводства или </w:t>
      </w:r>
      <w:r w:rsidR="00AB0BE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D7D9B">
        <w:rPr>
          <w:rFonts w:ascii="Times New Roman" w:hAnsi="Times New Roman" w:cs="Times New Roman"/>
          <w:sz w:val="28"/>
          <w:szCs w:val="28"/>
        </w:rPr>
        <w:t>.</w:t>
      </w:r>
      <w:r w:rsidR="00370220" w:rsidRPr="00B17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B8C" w:rsidRDefault="00567CC3" w:rsidP="00567CC3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</w:t>
      </w:r>
      <w:r w:rsidR="00686059">
        <w:rPr>
          <w:rFonts w:ascii="Times New Roman" w:hAnsi="Times New Roman" w:cs="Times New Roman"/>
          <w:sz w:val="28"/>
          <w:szCs w:val="28"/>
        </w:rPr>
        <w:t xml:space="preserve"> изменения носят технический характер и не </w:t>
      </w:r>
      <w:r w:rsidR="00686059" w:rsidRPr="00686059">
        <w:rPr>
          <w:rFonts w:ascii="Times New Roman" w:hAnsi="Times New Roman" w:cs="Times New Roman"/>
          <w:sz w:val="28"/>
          <w:szCs w:val="28"/>
        </w:rPr>
        <w:t>приведут к увеличению или снижению</w:t>
      </w:r>
      <w:r w:rsidR="00686059">
        <w:rPr>
          <w:rFonts w:ascii="Times New Roman" w:hAnsi="Times New Roman" w:cs="Times New Roman"/>
          <w:sz w:val="28"/>
          <w:szCs w:val="28"/>
        </w:rPr>
        <w:t xml:space="preserve"> </w:t>
      </w:r>
      <w:r w:rsidR="00686059" w:rsidRPr="00686059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221654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686059" w:rsidRPr="00686059">
        <w:rPr>
          <w:rFonts w:ascii="Times New Roman" w:hAnsi="Times New Roman" w:cs="Times New Roman"/>
          <w:sz w:val="28"/>
          <w:szCs w:val="28"/>
        </w:rPr>
        <w:t>в бюджет</w:t>
      </w:r>
      <w:r w:rsidR="00686059">
        <w:rPr>
          <w:rFonts w:ascii="Times New Roman" w:hAnsi="Times New Roman" w:cs="Times New Roman"/>
          <w:sz w:val="28"/>
          <w:szCs w:val="28"/>
        </w:rPr>
        <w:t>, а также не потребуют дополнительных расходов из бюджета города Ставрополя</w:t>
      </w:r>
      <w:r w:rsidR="00686059" w:rsidRPr="00686059">
        <w:rPr>
          <w:rFonts w:ascii="Times New Roman" w:hAnsi="Times New Roman" w:cs="Times New Roman"/>
          <w:sz w:val="28"/>
          <w:szCs w:val="28"/>
        </w:rPr>
        <w:t>.</w:t>
      </w:r>
    </w:p>
    <w:p w:rsidR="00465AA2" w:rsidRDefault="00465AA2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67CC3" w:rsidRDefault="00567CC3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B0BE1" w:rsidRDefault="005B0BE1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EA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B3EAB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>города Ставрополя, руководителя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>первый заместитель руководителя</w:t>
      </w:r>
    </w:p>
    <w:p w:rsidR="009B3EAB" w:rsidRPr="009B3EAB" w:rsidRDefault="009B3EAB" w:rsidP="009B3E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A11B8C" w:rsidRPr="00221654" w:rsidRDefault="009B3EAB" w:rsidP="0022165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3EAB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 w:rsidRPr="009B3EAB">
        <w:rPr>
          <w:rFonts w:ascii="Times New Roman" w:hAnsi="Times New Roman" w:cs="Times New Roman"/>
          <w:sz w:val="28"/>
          <w:szCs w:val="28"/>
        </w:rPr>
        <w:tab/>
      </w:r>
      <w:r w:rsidRPr="009B3EAB">
        <w:rPr>
          <w:rFonts w:ascii="Times New Roman" w:hAnsi="Times New Roman" w:cs="Times New Roman"/>
          <w:sz w:val="28"/>
          <w:szCs w:val="28"/>
        </w:rPr>
        <w:tab/>
      </w:r>
      <w:r w:rsidRPr="009B3EAB">
        <w:rPr>
          <w:rFonts w:ascii="Times New Roman" w:hAnsi="Times New Roman" w:cs="Times New Roman"/>
          <w:sz w:val="28"/>
          <w:szCs w:val="28"/>
        </w:rPr>
        <w:tab/>
      </w:r>
      <w:r w:rsidRPr="009B3EAB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B3EAB">
        <w:rPr>
          <w:rFonts w:ascii="Times New Roman" w:hAnsi="Times New Roman" w:cs="Times New Roman"/>
          <w:sz w:val="28"/>
          <w:szCs w:val="28"/>
        </w:rPr>
        <w:tab/>
        <w:t xml:space="preserve">      Т.Ю. Филькова</w:t>
      </w:r>
    </w:p>
    <w:p w:rsidR="00FB3E39" w:rsidRDefault="00FB3E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7CC3" w:rsidRDefault="00567C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7CC3" w:rsidRDefault="00567C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7CC3" w:rsidRDefault="008017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Анистратенко</w:t>
      </w:r>
      <w:proofErr w:type="spellEnd"/>
      <w:r w:rsidRPr="008017E7">
        <w:rPr>
          <w:rFonts w:ascii="Times New Roman" w:hAnsi="Times New Roman" w:cs="Times New Roman"/>
          <w:sz w:val="20"/>
          <w:szCs w:val="20"/>
        </w:rPr>
        <w:t xml:space="preserve"> </w:t>
      </w:r>
      <w:r w:rsidRPr="009B3EAB">
        <w:rPr>
          <w:rFonts w:ascii="Times New Roman" w:hAnsi="Times New Roman" w:cs="Times New Roman"/>
          <w:sz w:val="20"/>
          <w:szCs w:val="20"/>
        </w:rPr>
        <w:t>Н.Н.</w:t>
      </w:r>
      <w:r w:rsidR="00BF22C0">
        <w:rPr>
          <w:rFonts w:ascii="Times New Roman" w:hAnsi="Times New Roman" w:cs="Times New Roman"/>
          <w:sz w:val="20"/>
          <w:szCs w:val="20"/>
        </w:rPr>
        <w:t>,</w:t>
      </w:r>
      <w:r w:rsidR="00C5744F" w:rsidRPr="00C5744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744F" w:rsidRPr="00D378A0" w:rsidRDefault="00C5744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29-62-66</w:t>
      </w:r>
    </w:p>
    <w:sectPr w:rsidR="00C5744F" w:rsidRPr="00D378A0" w:rsidSect="00567CC3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2D5" w:rsidRDefault="004202D5" w:rsidP="00177303">
      <w:pPr>
        <w:spacing w:after="0" w:line="240" w:lineRule="auto"/>
      </w:pPr>
      <w:r>
        <w:separator/>
      </w:r>
    </w:p>
  </w:endnote>
  <w:endnote w:type="continuationSeparator" w:id="0">
    <w:p w:rsidR="004202D5" w:rsidRDefault="004202D5" w:rsidP="0017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2D5" w:rsidRDefault="004202D5" w:rsidP="00177303">
      <w:pPr>
        <w:spacing w:after="0" w:line="240" w:lineRule="auto"/>
      </w:pPr>
      <w:r>
        <w:separator/>
      </w:r>
    </w:p>
  </w:footnote>
  <w:footnote w:type="continuationSeparator" w:id="0">
    <w:p w:rsidR="004202D5" w:rsidRDefault="004202D5" w:rsidP="00177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005E6"/>
    <w:multiLevelType w:val="hybridMultilevel"/>
    <w:tmpl w:val="F2344FFE"/>
    <w:lvl w:ilvl="0" w:tplc="8A06713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6B061FC2"/>
    <w:multiLevelType w:val="hybridMultilevel"/>
    <w:tmpl w:val="A814B1C2"/>
    <w:lvl w:ilvl="0" w:tplc="22DA6E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AF3"/>
    <w:rsid w:val="00006579"/>
    <w:rsid w:val="00007088"/>
    <w:rsid w:val="000372C4"/>
    <w:rsid w:val="00041BDF"/>
    <w:rsid w:val="000642DE"/>
    <w:rsid w:val="0007121D"/>
    <w:rsid w:val="00083DED"/>
    <w:rsid w:val="00087195"/>
    <w:rsid w:val="00095FAE"/>
    <w:rsid w:val="000B2EFD"/>
    <w:rsid w:val="000C070B"/>
    <w:rsid w:val="000E0C3B"/>
    <w:rsid w:val="000E1DF5"/>
    <w:rsid w:val="000E5535"/>
    <w:rsid w:val="000F0B2E"/>
    <w:rsid w:val="001038F2"/>
    <w:rsid w:val="00114866"/>
    <w:rsid w:val="00114CB5"/>
    <w:rsid w:val="0012198A"/>
    <w:rsid w:val="001422F4"/>
    <w:rsid w:val="00171F83"/>
    <w:rsid w:val="00177303"/>
    <w:rsid w:val="00192F36"/>
    <w:rsid w:val="001B2D68"/>
    <w:rsid w:val="001C6D65"/>
    <w:rsid w:val="002210F2"/>
    <w:rsid w:val="00221654"/>
    <w:rsid w:val="00227583"/>
    <w:rsid w:val="00246103"/>
    <w:rsid w:val="00250884"/>
    <w:rsid w:val="00255EB3"/>
    <w:rsid w:val="00270727"/>
    <w:rsid w:val="002866A6"/>
    <w:rsid w:val="00295138"/>
    <w:rsid w:val="00297910"/>
    <w:rsid w:val="002B75A6"/>
    <w:rsid w:val="002C3FB7"/>
    <w:rsid w:val="002D3D38"/>
    <w:rsid w:val="00300A4F"/>
    <w:rsid w:val="0030583E"/>
    <w:rsid w:val="00306364"/>
    <w:rsid w:val="00332C31"/>
    <w:rsid w:val="00343449"/>
    <w:rsid w:val="00346FD6"/>
    <w:rsid w:val="00352CD1"/>
    <w:rsid w:val="0035524A"/>
    <w:rsid w:val="00364D8E"/>
    <w:rsid w:val="00365BB3"/>
    <w:rsid w:val="00370220"/>
    <w:rsid w:val="00373563"/>
    <w:rsid w:val="003756F0"/>
    <w:rsid w:val="00376C59"/>
    <w:rsid w:val="00383DB8"/>
    <w:rsid w:val="003A45CE"/>
    <w:rsid w:val="003B26CC"/>
    <w:rsid w:val="003D0267"/>
    <w:rsid w:val="003E79DB"/>
    <w:rsid w:val="003F0E27"/>
    <w:rsid w:val="003F2FF9"/>
    <w:rsid w:val="003F3056"/>
    <w:rsid w:val="004202D5"/>
    <w:rsid w:val="004476C8"/>
    <w:rsid w:val="00465AA2"/>
    <w:rsid w:val="00470427"/>
    <w:rsid w:val="004841B9"/>
    <w:rsid w:val="004A3054"/>
    <w:rsid w:val="004A3145"/>
    <w:rsid w:val="004B66F7"/>
    <w:rsid w:val="004C07EA"/>
    <w:rsid w:val="004C4FE2"/>
    <w:rsid w:val="004D4039"/>
    <w:rsid w:val="004D7D9B"/>
    <w:rsid w:val="004E36C5"/>
    <w:rsid w:val="004E3EFF"/>
    <w:rsid w:val="004F0C4E"/>
    <w:rsid w:val="005002A5"/>
    <w:rsid w:val="005033B2"/>
    <w:rsid w:val="0052152A"/>
    <w:rsid w:val="00541882"/>
    <w:rsid w:val="005436B1"/>
    <w:rsid w:val="0055736D"/>
    <w:rsid w:val="00567CC3"/>
    <w:rsid w:val="0057487D"/>
    <w:rsid w:val="005B0212"/>
    <w:rsid w:val="005B0BE1"/>
    <w:rsid w:val="005C7C9B"/>
    <w:rsid w:val="005D69F1"/>
    <w:rsid w:val="005E2479"/>
    <w:rsid w:val="005F71DF"/>
    <w:rsid w:val="0060507D"/>
    <w:rsid w:val="00615C88"/>
    <w:rsid w:val="006218D5"/>
    <w:rsid w:val="00635EA0"/>
    <w:rsid w:val="00642F39"/>
    <w:rsid w:val="00686059"/>
    <w:rsid w:val="006B26D3"/>
    <w:rsid w:val="0071088B"/>
    <w:rsid w:val="007533DA"/>
    <w:rsid w:val="00755619"/>
    <w:rsid w:val="00763982"/>
    <w:rsid w:val="00764457"/>
    <w:rsid w:val="007724AA"/>
    <w:rsid w:val="007A354F"/>
    <w:rsid w:val="007C0B7A"/>
    <w:rsid w:val="007C0FB6"/>
    <w:rsid w:val="007C6C9C"/>
    <w:rsid w:val="007F6074"/>
    <w:rsid w:val="008017E7"/>
    <w:rsid w:val="0080563B"/>
    <w:rsid w:val="008534CB"/>
    <w:rsid w:val="008608F5"/>
    <w:rsid w:val="008A4C0E"/>
    <w:rsid w:val="008A52BE"/>
    <w:rsid w:val="008A6E06"/>
    <w:rsid w:val="008A745B"/>
    <w:rsid w:val="008B12FF"/>
    <w:rsid w:val="008D303B"/>
    <w:rsid w:val="008D5CFE"/>
    <w:rsid w:val="008D6D03"/>
    <w:rsid w:val="00902899"/>
    <w:rsid w:val="00922DE9"/>
    <w:rsid w:val="009327D3"/>
    <w:rsid w:val="00950AF5"/>
    <w:rsid w:val="0095173A"/>
    <w:rsid w:val="009803D9"/>
    <w:rsid w:val="0098048A"/>
    <w:rsid w:val="00996CDB"/>
    <w:rsid w:val="009A43F4"/>
    <w:rsid w:val="009A48F8"/>
    <w:rsid w:val="009A4945"/>
    <w:rsid w:val="009B3EAB"/>
    <w:rsid w:val="009B7D52"/>
    <w:rsid w:val="009B7EC5"/>
    <w:rsid w:val="009C0A40"/>
    <w:rsid w:val="00A06564"/>
    <w:rsid w:val="00A11B8C"/>
    <w:rsid w:val="00A23FFB"/>
    <w:rsid w:val="00A628DA"/>
    <w:rsid w:val="00A6439C"/>
    <w:rsid w:val="00A8722A"/>
    <w:rsid w:val="00AA068D"/>
    <w:rsid w:val="00AA6CC2"/>
    <w:rsid w:val="00AB0BEF"/>
    <w:rsid w:val="00AD5653"/>
    <w:rsid w:val="00B04CB4"/>
    <w:rsid w:val="00B07480"/>
    <w:rsid w:val="00B110C0"/>
    <w:rsid w:val="00B21A84"/>
    <w:rsid w:val="00B24A1A"/>
    <w:rsid w:val="00B271D6"/>
    <w:rsid w:val="00B414B5"/>
    <w:rsid w:val="00B64599"/>
    <w:rsid w:val="00B926C4"/>
    <w:rsid w:val="00B96CE4"/>
    <w:rsid w:val="00BC092F"/>
    <w:rsid w:val="00BC1F7A"/>
    <w:rsid w:val="00BD5B8F"/>
    <w:rsid w:val="00BE3B1C"/>
    <w:rsid w:val="00BF22C0"/>
    <w:rsid w:val="00C06006"/>
    <w:rsid w:val="00C065B8"/>
    <w:rsid w:val="00C12D02"/>
    <w:rsid w:val="00C30012"/>
    <w:rsid w:val="00C53DDA"/>
    <w:rsid w:val="00C55228"/>
    <w:rsid w:val="00C5744F"/>
    <w:rsid w:val="00C60433"/>
    <w:rsid w:val="00C73AAF"/>
    <w:rsid w:val="00CB310C"/>
    <w:rsid w:val="00CB6AF3"/>
    <w:rsid w:val="00CF2295"/>
    <w:rsid w:val="00D0132F"/>
    <w:rsid w:val="00D0616C"/>
    <w:rsid w:val="00D378A0"/>
    <w:rsid w:val="00D44C19"/>
    <w:rsid w:val="00D80202"/>
    <w:rsid w:val="00D87EC2"/>
    <w:rsid w:val="00D90AF3"/>
    <w:rsid w:val="00D9734E"/>
    <w:rsid w:val="00DA0144"/>
    <w:rsid w:val="00DB1489"/>
    <w:rsid w:val="00DB5A26"/>
    <w:rsid w:val="00DD7CE6"/>
    <w:rsid w:val="00DE5FE4"/>
    <w:rsid w:val="00E21B96"/>
    <w:rsid w:val="00E2408F"/>
    <w:rsid w:val="00E25DBC"/>
    <w:rsid w:val="00E34212"/>
    <w:rsid w:val="00E7169C"/>
    <w:rsid w:val="00E8749F"/>
    <w:rsid w:val="00E959CF"/>
    <w:rsid w:val="00EB62C8"/>
    <w:rsid w:val="00EF0C42"/>
    <w:rsid w:val="00EF3F0A"/>
    <w:rsid w:val="00EF5541"/>
    <w:rsid w:val="00EF5DC9"/>
    <w:rsid w:val="00F0020F"/>
    <w:rsid w:val="00F01C10"/>
    <w:rsid w:val="00F35969"/>
    <w:rsid w:val="00F51488"/>
    <w:rsid w:val="00F66C6B"/>
    <w:rsid w:val="00F71CA5"/>
    <w:rsid w:val="00F85744"/>
    <w:rsid w:val="00F857FB"/>
    <w:rsid w:val="00FA6683"/>
    <w:rsid w:val="00FB3E39"/>
    <w:rsid w:val="00FB5FE1"/>
    <w:rsid w:val="00FC564B"/>
    <w:rsid w:val="00FC5D5E"/>
    <w:rsid w:val="00FC5EC3"/>
    <w:rsid w:val="00FF1938"/>
    <w:rsid w:val="00FF5926"/>
    <w:rsid w:val="00FF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C0FB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7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7303"/>
  </w:style>
  <w:style w:type="paragraph" w:styleId="a6">
    <w:name w:val="footer"/>
    <w:basedOn w:val="a"/>
    <w:link w:val="a7"/>
    <w:uiPriority w:val="99"/>
    <w:semiHidden/>
    <w:unhideWhenUsed/>
    <w:rsid w:val="00177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73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7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2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FE9D3D9400DF734665F3F7DF001358E07AFDCF2BB3F6DF975EF3CCBC0F4637E3C0FEDF9A42C9CA5F7A9114DBr4b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9175F7444A5A026586322D2F3328EDF3C43CBEB77F7A1F3C3D19B4305F359AD1C4A7D095D303FEC5D0A761D9FD4C08DF0F42CE47457EEF4RCy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FE9D3D9400DF734665F3F7DF001358E07BFCCF2AB4F6DF975EF3CCBC0F4637E3C0FEDF9A42C9CA5F7A9114DBr4b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E74CF-5BD1-4CC2-8A0D-B9B9B221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S.Faleeva</dc:creator>
  <cp:lastModifiedBy>N.Anistratenko</cp:lastModifiedBy>
  <cp:revision>24</cp:revision>
  <cp:lastPrinted>2020-05-27T14:35:00Z</cp:lastPrinted>
  <dcterms:created xsi:type="dcterms:W3CDTF">2020-05-26T12:57:00Z</dcterms:created>
  <dcterms:modified xsi:type="dcterms:W3CDTF">2020-05-27T14:43:00Z</dcterms:modified>
</cp:coreProperties>
</file>